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A61" w:rsidRPr="005273E7" w:rsidRDefault="005273E7" w:rsidP="005273E7">
      <w:pPr>
        <w:jc w:val="right"/>
        <w:rPr>
          <w:rFonts w:ascii="Arial" w:hAnsi="Arial" w:cs="Arial"/>
          <w:b/>
        </w:rPr>
      </w:pPr>
      <w:r w:rsidRPr="005273E7">
        <w:rPr>
          <w:rFonts w:ascii="Arial" w:hAnsi="Arial" w:cs="Arial"/>
          <w:b/>
        </w:rPr>
        <w:t>ALLEGATO C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2"/>
        <w:gridCol w:w="8476"/>
      </w:tblGrid>
      <w:tr w:rsidR="005273E7" w:rsidRPr="005273E7" w:rsidTr="005273E7">
        <w:trPr>
          <w:trHeight w:val="1065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40"/>
                <w:szCs w:val="4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40"/>
                <w:szCs w:val="40"/>
                <w:lang w:eastAsia="it-IT"/>
              </w:rPr>
              <w:t>Q.T.E.</w:t>
            </w:r>
          </w:p>
        </w:tc>
        <w:tc>
          <w:tcPr>
            <w:tcW w:w="4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REGIONE MARCHE                                                                                                                               Servizio Governo del Territorio, Mobilità ed Infrastrutture                                                                                           P.F. Edilizia Privata, Edilizia Residenziale Pubblica e Sociale</w:t>
            </w:r>
          </w:p>
        </w:tc>
      </w:tr>
      <w:tr w:rsidR="005273E7" w:rsidRPr="005273E7" w:rsidTr="000314B0">
        <w:trPr>
          <w:trHeight w:val="541"/>
        </w:trPr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40"/>
                <w:szCs w:val="4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40"/>
                <w:szCs w:val="40"/>
                <w:lang w:eastAsia="it-IT"/>
              </w:rPr>
              <w:t>S/N</w:t>
            </w:r>
          </w:p>
        </w:tc>
        <w:tc>
          <w:tcPr>
            <w:tcW w:w="4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</w:tbl>
    <w:p w:rsidR="005273E7" w:rsidRDefault="005273E7">
      <w:bookmarkStart w:id="0" w:name="_GoBack"/>
      <w:bookmarkEnd w:id="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3"/>
        <w:gridCol w:w="7785"/>
      </w:tblGrid>
      <w:tr w:rsidR="005273E7" w:rsidRPr="005273E7" w:rsidTr="005273E7">
        <w:trPr>
          <w:trHeight w:val="588"/>
        </w:trPr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lang w:eastAsia="it-IT"/>
              </w:rPr>
            </w:pPr>
            <w:r w:rsidRPr="005273E7">
              <w:rPr>
                <w:rFonts w:ascii="Arial" w:eastAsia="Times New Roman" w:hAnsi="Arial" w:cs="Arial"/>
                <w:lang w:eastAsia="it-IT"/>
              </w:rPr>
              <w:t>Q1</w:t>
            </w:r>
          </w:p>
        </w:tc>
        <w:tc>
          <w:tcPr>
            <w:tcW w:w="3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lang w:eastAsia="it-IT"/>
              </w:rPr>
            </w:pPr>
            <w:r w:rsidRPr="005273E7">
              <w:rPr>
                <w:rFonts w:ascii="Arial" w:eastAsia="Times New Roman" w:hAnsi="Arial" w:cs="Arial"/>
                <w:lang w:eastAsia="it-IT"/>
              </w:rPr>
              <w:t xml:space="preserve">                             LOCALIZZAZIONE</w:t>
            </w:r>
          </w:p>
        </w:tc>
      </w:tr>
      <w:tr w:rsidR="005273E7" w:rsidRPr="005273E7" w:rsidTr="005273E7">
        <w:trPr>
          <w:trHeight w:val="372"/>
        </w:trPr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PROVINCIA</w:t>
            </w:r>
          </w:p>
        </w:tc>
        <w:tc>
          <w:tcPr>
            <w:tcW w:w="3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COMUNE</w:t>
            </w:r>
          </w:p>
        </w:tc>
      </w:tr>
      <w:tr w:rsidR="005273E7" w:rsidRPr="005273E7" w:rsidTr="005273E7">
        <w:trPr>
          <w:trHeight w:val="348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LOCALITA'/VIA</w:t>
            </w:r>
          </w:p>
        </w:tc>
      </w:tr>
    </w:tbl>
    <w:p w:rsidR="005273E7" w:rsidRDefault="005273E7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33"/>
        <w:gridCol w:w="1596"/>
        <w:gridCol w:w="1596"/>
        <w:gridCol w:w="1559"/>
        <w:gridCol w:w="1594"/>
      </w:tblGrid>
      <w:tr w:rsidR="005273E7" w:rsidRPr="005273E7" w:rsidTr="005273E7">
        <w:trPr>
          <w:trHeight w:val="58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lang w:eastAsia="it-IT"/>
              </w:rPr>
            </w:pPr>
            <w:r w:rsidRPr="005273E7">
              <w:rPr>
                <w:rFonts w:ascii="Arial" w:eastAsia="Times New Roman" w:hAnsi="Arial" w:cs="Arial"/>
                <w:lang w:eastAsia="it-IT"/>
              </w:rPr>
              <w:t>Q4        DATI METRICI E PARAMETRICI DI PROGETTO</w:t>
            </w:r>
          </w:p>
        </w:tc>
      </w:tr>
      <w:tr w:rsidR="005273E7" w:rsidRPr="005273E7" w:rsidTr="005273E7">
        <w:trPr>
          <w:trHeight w:val="492"/>
        </w:trPr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9D50621" wp14:editId="6C58F9D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-7620</wp:posOffset>
                      </wp:positionV>
                      <wp:extent cx="1950720" cy="632460"/>
                      <wp:effectExtent l="0" t="0" r="30480" b="34290"/>
                      <wp:wrapNone/>
                      <wp:docPr id="1041" name="Connettore 1 10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935480" cy="6172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Connettore 1 104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6pt" to="153.6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57"/>
            </w:tblGrid>
            <w:tr w:rsidR="005273E7" w:rsidRPr="005273E7" w:rsidTr="005273E7">
              <w:trPr>
                <w:trHeight w:val="492"/>
                <w:tblCellSpacing w:w="0" w:type="dxa"/>
              </w:trPr>
              <w:tc>
                <w:tcPr>
                  <w:tcW w:w="2457" w:type="dxa"/>
                  <w:shd w:val="clear" w:color="auto" w:fill="auto"/>
                  <w:noWrap/>
                  <w:hideMark/>
                </w:tcPr>
                <w:p w:rsidR="005273E7" w:rsidRPr="005273E7" w:rsidRDefault="005273E7" w:rsidP="005273E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5273E7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 xml:space="preserve">                 SUP. ALLOGGI</w:t>
                  </w:r>
                </w:p>
              </w:tc>
            </w:tr>
          </w:tbl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Fino a            65,00 mq</w:t>
            </w:r>
          </w:p>
        </w:tc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Da 65,01 a 75,00 mq</w:t>
            </w:r>
          </w:p>
        </w:tc>
        <w:tc>
          <w:tcPr>
            <w:tcW w:w="7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Da 75,01 a 95,00 mq</w:t>
            </w:r>
          </w:p>
        </w:tc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TOTALE  </w:t>
            </w:r>
          </w:p>
        </w:tc>
      </w:tr>
      <w:tr w:rsidR="005273E7" w:rsidRPr="005273E7" w:rsidTr="005273E7">
        <w:trPr>
          <w:trHeight w:val="137"/>
        </w:trPr>
        <w:tc>
          <w:tcPr>
            <w:tcW w:w="17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DATI METRICI</w:t>
            </w:r>
          </w:p>
        </w:tc>
        <w:tc>
          <w:tcPr>
            <w:tcW w:w="8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8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7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8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5273E7" w:rsidRPr="005273E7" w:rsidTr="005273E7">
        <w:trPr>
          <w:trHeight w:val="408"/>
        </w:trPr>
        <w:tc>
          <w:tcPr>
            <w:tcW w:w="17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n. alloggi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u w:val="single"/>
                <w:lang w:eastAsia="it-IT"/>
              </w:rPr>
              <w:t> 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u w:val="single"/>
                <w:lang w:eastAsia="it-IT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5273E7" w:rsidRPr="005273E7" w:rsidTr="005273E7">
        <w:trPr>
          <w:trHeight w:val="459"/>
        </w:trPr>
        <w:tc>
          <w:tcPr>
            <w:tcW w:w="17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Su (</w:t>
            </w:r>
            <w:proofErr w:type="spellStart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sup</w:t>
            </w:r>
            <w:proofErr w:type="spellEnd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. utile)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5273E7" w:rsidRPr="005273E7" w:rsidTr="005273E7">
        <w:trPr>
          <w:trHeight w:val="459"/>
        </w:trPr>
        <w:tc>
          <w:tcPr>
            <w:tcW w:w="17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proofErr w:type="spellStart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Snr</w:t>
            </w:r>
            <w:proofErr w:type="spellEnd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pertinenza alloggio (a)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5273E7" w:rsidRPr="005273E7" w:rsidTr="005273E7">
        <w:trPr>
          <w:trHeight w:val="420"/>
        </w:trPr>
        <w:tc>
          <w:tcPr>
            <w:tcW w:w="17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proofErr w:type="spellStart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Snr</w:t>
            </w:r>
            <w:proofErr w:type="spellEnd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organismo abitativo (b)</w:t>
            </w:r>
          </w:p>
        </w:tc>
        <w:tc>
          <w:tcPr>
            <w:tcW w:w="242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8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5273E7" w:rsidRPr="005273E7" w:rsidTr="005273E7">
        <w:trPr>
          <w:trHeight w:val="420"/>
        </w:trPr>
        <w:tc>
          <w:tcPr>
            <w:tcW w:w="17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proofErr w:type="spellStart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Snr</w:t>
            </w:r>
            <w:proofErr w:type="spellEnd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totale (</w:t>
            </w:r>
            <w:proofErr w:type="spellStart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a+b</w:t>
            </w:r>
            <w:proofErr w:type="spellEnd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)</w:t>
            </w:r>
          </w:p>
        </w:tc>
        <w:tc>
          <w:tcPr>
            <w:tcW w:w="242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proofErr w:type="spellStart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Sup</w:t>
            </w:r>
            <w:proofErr w:type="spellEnd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. mass. </w:t>
            </w:r>
            <w:proofErr w:type="spellStart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Ammiss</w:t>
            </w:r>
            <w:proofErr w:type="spellEnd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. </w:t>
            </w:r>
            <w:r w:rsidRPr="005273E7">
              <w:rPr>
                <w:rFonts w:ascii="Arial" w:eastAsia="Times New Roman" w:hAnsi="Arial" w:cs="Arial"/>
                <w:sz w:val="20"/>
                <w:szCs w:val="20"/>
                <w:u w:val="single"/>
                <w:lang w:eastAsia="it-IT"/>
              </w:rPr>
              <w:t>&lt;</w:t>
            </w: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45% Su)</w:t>
            </w:r>
          </w:p>
        </w:tc>
        <w:tc>
          <w:tcPr>
            <w:tcW w:w="8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5273E7" w:rsidRPr="005273E7" w:rsidTr="005273E7">
        <w:trPr>
          <w:trHeight w:val="408"/>
        </w:trPr>
        <w:tc>
          <w:tcPr>
            <w:tcW w:w="17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proofErr w:type="spellStart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Sp</w:t>
            </w:r>
            <w:proofErr w:type="spellEnd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(</w:t>
            </w:r>
            <w:proofErr w:type="spellStart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sup</w:t>
            </w:r>
            <w:proofErr w:type="spellEnd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. parcheggi)</w:t>
            </w:r>
          </w:p>
        </w:tc>
        <w:tc>
          <w:tcPr>
            <w:tcW w:w="242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proofErr w:type="spellStart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Sup</w:t>
            </w:r>
            <w:proofErr w:type="spellEnd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. mass. </w:t>
            </w:r>
            <w:proofErr w:type="spellStart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Ammiss</w:t>
            </w:r>
            <w:proofErr w:type="spellEnd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. </w:t>
            </w:r>
            <w:r w:rsidRPr="005273E7">
              <w:rPr>
                <w:rFonts w:ascii="Arial" w:eastAsia="Times New Roman" w:hAnsi="Arial" w:cs="Arial"/>
                <w:sz w:val="20"/>
                <w:szCs w:val="20"/>
                <w:u w:val="single"/>
                <w:lang w:eastAsia="it-IT"/>
              </w:rPr>
              <w:t>&lt;</w:t>
            </w: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45% Su)</w:t>
            </w:r>
          </w:p>
        </w:tc>
        <w:tc>
          <w:tcPr>
            <w:tcW w:w="8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5273E7" w:rsidRPr="005273E7" w:rsidTr="005273E7">
        <w:trPr>
          <w:trHeight w:val="408"/>
        </w:trPr>
        <w:tc>
          <w:tcPr>
            <w:tcW w:w="17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Sc (</w:t>
            </w:r>
            <w:proofErr w:type="spellStart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sup</w:t>
            </w:r>
            <w:proofErr w:type="spellEnd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. complessiva)</w:t>
            </w:r>
          </w:p>
        </w:tc>
        <w:tc>
          <w:tcPr>
            <w:tcW w:w="242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Su + 60% (</w:t>
            </w:r>
            <w:proofErr w:type="spellStart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Snr</w:t>
            </w:r>
            <w:proofErr w:type="spellEnd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tot + </w:t>
            </w:r>
            <w:proofErr w:type="spellStart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Sp</w:t>
            </w:r>
            <w:proofErr w:type="spellEnd"/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) =</w:t>
            </w:r>
          </w:p>
        </w:tc>
        <w:tc>
          <w:tcPr>
            <w:tcW w:w="8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</w:tbl>
    <w:p w:rsidR="005273E7" w:rsidRDefault="005273E7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2"/>
        <w:gridCol w:w="563"/>
        <w:gridCol w:w="4351"/>
        <w:gridCol w:w="2069"/>
        <w:gridCol w:w="688"/>
        <w:gridCol w:w="1195"/>
      </w:tblGrid>
      <w:tr w:rsidR="005273E7" w:rsidRPr="005273E7" w:rsidTr="005273E7">
        <w:trPr>
          <w:trHeight w:val="447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5273E7">
              <w:rPr>
                <w:rFonts w:ascii="Arial" w:eastAsia="Times New Roman" w:hAnsi="Arial" w:cs="Arial"/>
                <w:lang w:eastAsia="it-IT"/>
              </w:rPr>
              <w:t>Q6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5273E7">
              <w:rPr>
                <w:rFonts w:ascii="Arial" w:eastAsia="Times New Roman" w:hAnsi="Arial" w:cs="Arial"/>
                <w:lang w:eastAsia="it-IT"/>
              </w:rPr>
              <w:t> </w:t>
            </w:r>
          </w:p>
        </w:tc>
        <w:tc>
          <w:tcPr>
            <w:tcW w:w="42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lang w:eastAsia="it-IT"/>
              </w:rPr>
            </w:pPr>
            <w:r w:rsidRPr="005273E7">
              <w:rPr>
                <w:rFonts w:ascii="Arial" w:eastAsia="Times New Roman" w:hAnsi="Arial" w:cs="Arial"/>
                <w:lang w:eastAsia="it-IT"/>
              </w:rPr>
              <w:t xml:space="preserve">                LIMITI DI COSTO MASSIMI PER LA NUOVA COSTRUZIONE</w:t>
            </w:r>
          </w:p>
        </w:tc>
      </w:tr>
      <w:tr w:rsidR="005273E7" w:rsidRPr="005273E7" w:rsidTr="005273E7">
        <w:trPr>
          <w:trHeight w:val="413"/>
        </w:trPr>
        <w:tc>
          <w:tcPr>
            <w:tcW w:w="4037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C750BB0" wp14:editId="214E3854">
                      <wp:simplePos x="0" y="0"/>
                      <wp:positionH relativeFrom="column">
                        <wp:posOffset>655320</wp:posOffset>
                      </wp:positionH>
                      <wp:positionV relativeFrom="paragraph">
                        <wp:posOffset>0</wp:posOffset>
                      </wp:positionV>
                      <wp:extent cx="15240" cy="7620"/>
                      <wp:effectExtent l="0" t="0" r="22860" b="30480"/>
                      <wp:wrapNone/>
                      <wp:docPr id="2057" name="Connettore 1 20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 flipV="1"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Connettore 1 2057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6pt,0" to="52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80"/>
            </w:tblGrid>
            <w:tr w:rsidR="005273E7" w:rsidRPr="005273E7" w:rsidTr="005273E7">
              <w:trPr>
                <w:trHeight w:val="199"/>
                <w:tblCellSpacing w:w="0" w:type="dxa"/>
              </w:trPr>
              <w:tc>
                <w:tcPr>
                  <w:tcW w:w="7580" w:type="dxa"/>
                  <w:shd w:val="clear" w:color="auto" w:fill="auto"/>
                  <w:noWrap/>
                  <w:vAlign w:val="bottom"/>
                  <w:hideMark/>
                </w:tcPr>
                <w:p w:rsidR="005273E7" w:rsidRPr="005273E7" w:rsidRDefault="005273E7" w:rsidP="005273E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</w:pPr>
                  <w:r w:rsidRPr="005273E7">
                    <w:rPr>
                      <w:rFonts w:ascii="Arial" w:eastAsia="Times New Roman" w:hAnsi="Arial" w:cs="Arial"/>
                      <w:sz w:val="20"/>
                      <w:szCs w:val="20"/>
                      <w:lang w:eastAsia="it-IT"/>
                    </w:rPr>
                    <w:t>COSTO  TOTALE  INTERVENTO  (CTN)  MAX</w:t>
                  </w:r>
                </w:p>
              </w:tc>
            </w:tr>
          </w:tbl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€/mq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1.400,00</w:t>
            </w:r>
          </w:p>
        </w:tc>
      </w:tr>
      <w:tr w:rsidR="005273E7" w:rsidRPr="005273E7" w:rsidTr="005273E7">
        <w:trPr>
          <w:trHeight w:val="648"/>
        </w:trPr>
        <w:tc>
          <w:tcPr>
            <w:tcW w:w="40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CTN AGGIORNATO                     (ISTAT del    14,62 %)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€/mq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1.604,68</w:t>
            </w:r>
          </w:p>
        </w:tc>
      </w:tr>
      <w:tr w:rsidR="005273E7" w:rsidRPr="005273E7" w:rsidTr="005273E7">
        <w:trPr>
          <w:trHeight w:val="540"/>
        </w:trPr>
        <w:tc>
          <w:tcPr>
            <w:tcW w:w="4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MAGGIORAZIONI DEL CTN</w:t>
            </w: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Marlett" w:eastAsia="Times New Roman" w:hAnsi="Marlett" w:cs="Arial"/>
                <w:sz w:val="36"/>
                <w:szCs w:val="36"/>
                <w:lang w:eastAsia="it-IT"/>
              </w:rPr>
            </w:pPr>
            <w:r w:rsidRPr="005273E7">
              <w:rPr>
                <w:rFonts w:ascii="Marlett" w:eastAsia="Times New Roman" w:hAnsi="Marlett" w:cs="Arial"/>
                <w:sz w:val="36"/>
                <w:szCs w:val="36"/>
                <w:lang w:eastAsia="it-IT"/>
              </w:rPr>
              <w:t>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Su (media) </w:t>
            </w:r>
            <w:r w:rsidRPr="005273E7">
              <w:rPr>
                <w:rFonts w:ascii="Arial" w:eastAsia="Times New Roman" w:hAnsi="Arial" w:cs="Arial"/>
                <w:sz w:val="20"/>
                <w:szCs w:val="20"/>
                <w:u w:val="single"/>
                <w:lang w:eastAsia="it-IT"/>
              </w:rPr>
              <w:t>&lt;</w:t>
            </w: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65 mq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(5%)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€/mq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5273E7" w:rsidRPr="005273E7" w:rsidTr="005273E7">
        <w:trPr>
          <w:trHeight w:val="519"/>
        </w:trPr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Marlett" w:eastAsia="Times New Roman" w:hAnsi="Marlett" w:cs="Arial"/>
                <w:sz w:val="36"/>
                <w:szCs w:val="36"/>
                <w:lang w:eastAsia="it-IT"/>
              </w:rPr>
            </w:pPr>
            <w:r w:rsidRPr="005273E7">
              <w:rPr>
                <w:rFonts w:ascii="Marlett" w:eastAsia="Times New Roman" w:hAnsi="Marlett" w:cs="Arial"/>
                <w:sz w:val="36"/>
                <w:szCs w:val="36"/>
                <w:lang w:eastAsia="it-IT"/>
              </w:rPr>
              <w:t>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Su (media) </w:t>
            </w:r>
            <w:r w:rsidRPr="005273E7">
              <w:rPr>
                <w:rFonts w:ascii="Arial" w:eastAsia="Times New Roman" w:hAnsi="Arial" w:cs="Arial"/>
                <w:sz w:val="20"/>
                <w:szCs w:val="20"/>
                <w:u w:val="single"/>
                <w:lang w:eastAsia="it-IT"/>
              </w:rPr>
              <w:t>&lt;</w:t>
            </w: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75 mq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(2%)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€/mq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5273E7" w:rsidRPr="005273E7" w:rsidTr="005273E7">
        <w:trPr>
          <w:trHeight w:val="648"/>
        </w:trPr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Marlett" w:eastAsia="Times New Roman" w:hAnsi="Marlett" w:cs="Arial"/>
                <w:sz w:val="36"/>
                <w:szCs w:val="36"/>
                <w:lang w:eastAsia="it-IT"/>
              </w:rPr>
            </w:pPr>
            <w:r w:rsidRPr="005273E7">
              <w:rPr>
                <w:rFonts w:ascii="Marlett" w:eastAsia="Times New Roman" w:hAnsi="Marlett" w:cs="Arial"/>
                <w:sz w:val="36"/>
                <w:szCs w:val="36"/>
                <w:lang w:eastAsia="it-IT"/>
              </w:rPr>
              <w:t>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Bioedilizia/Risparmio energetico p = 1                                  (Protocollo ITACA Sintetico)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(3,5%)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€/mq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5273E7" w:rsidRPr="005273E7" w:rsidTr="005273E7">
        <w:trPr>
          <w:trHeight w:val="648"/>
        </w:trPr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Marlett" w:eastAsia="Times New Roman" w:hAnsi="Marlett" w:cs="Arial"/>
                <w:sz w:val="36"/>
                <w:szCs w:val="36"/>
                <w:lang w:eastAsia="it-IT"/>
              </w:rPr>
            </w:pPr>
            <w:r w:rsidRPr="005273E7">
              <w:rPr>
                <w:rFonts w:ascii="Marlett" w:eastAsia="Times New Roman" w:hAnsi="Marlett" w:cs="Arial"/>
                <w:sz w:val="36"/>
                <w:szCs w:val="36"/>
                <w:lang w:eastAsia="it-IT"/>
              </w:rPr>
              <w:t></w:t>
            </w:r>
          </w:p>
        </w:tc>
        <w:tc>
          <w:tcPr>
            <w:tcW w:w="2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Bioedilizia/Risparmio energetico 1 &gt; p </w:t>
            </w:r>
            <w:r w:rsidRPr="005273E7">
              <w:rPr>
                <w:rFonts w:ascii="Arial" w:eastAsia="Times New Roman" w:hAnsi="Arial" w:cs="Arial"/>
                <w:sz w:val="20"/>
                <w:szCs w:val="20"/>
                <w:u w:val="single"/>
                <w:lang w:eastAsia="it-IT"/>
              </w:rPr>
              <w:t>&lt;</w:t>
            </w: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2                    (Protocollo ITACA Sintetico)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(7%)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€/mq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5273E7" w:rsidRPr="005273E7" w:rsidTr="005273E7">
        <w:trPr>
          <w:trHeight w:val="648"/>
        </w:trPr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Marlett" w:eastAsia="Times New Roman" w:hAnsi="Marlett" w:cs="Arial"/>
                <w:sz w:val="36"/>
                <w:szCs w:val="36"/>
                <w:lang w:eastAsia="it-IT"/>
              </w:rPr>
            </w:pPr>
            <w:r w:rsidRPr="005273E7">
              <w:rPr>
                <w:rFonts w:ascii="Marlett" w:eastAsia="Times New Roman" w:hAnsi="Marlett" w:cs="Arial"/>
                <w:sz w:val="36"/>
                <w:szCs w:val="36"/>
                <w:lang w:eastAsia="it-IT"/>
              </w:rPr>
              <w:t></w:t>
            </w:r>
          </w:p>
        </w:tc>
        <w:tc>
          <w:tcPr>
            <w:tcW w:w="2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Bioedilizia/Risparmio energetico p &gt; 2                    (Protocollo ITACA Sintetico)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(10,5%)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€/mq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5273E7" w:rsidRPr="005273E7" w:rsidTr="005273E7">
        <w:trPr>
          <w:trHeight w:val="136"/>
        </w:trPr>
        <w:tc>
          <w:tcPr>
            <w:tcW w:w="403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COSTO  TOTALE  INTERVENTO  (CTN)  MAX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€/mq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3E7" w:rsidRPr="005273E7" w:rsidRDefault="005273E7" w:rsidP="005273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5273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</w:tbl>
    <w:p w:rsidR="005273E7" w:rsidRDefault="005273E7" w:rsidP="005273E7"/>
    <w:sectPr w:rsidR="005273E7" w:rsidSect="005273E7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3E7"/>
    <w:rsid w:val="000314B0"/>
    <w:rsid w:val="00283D07"/>
    <w:rsid w:val="004D1A61"/>
    <w:rsid w:val="00527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Gigliola Gioacchini</dc:creator>
  <cp:lastModifiedBy>Paola Pierini</cp:lastModifiedBy>
  <cp:revision>3</cp:revision>
  <dcterms:created xsi:type="dcterms:W3CDTF">2017-03-01T08:47:00Z</dcterms:created>
  <dcterms:modified xsi:type="dcterms:W3CDTF">2017-03-02T14:42:00Z</dcterms:modified>
</cp:coreProperties>
</file>